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851" w14:textId="702AF325" w:rsidR="00E34C08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15D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56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15D3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F1FA54E" w14:textId="77777777" w:rsidR="00E527D8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A7CA5A5" w14:textId="139958A9" w:rsidR="00CB7C75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31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D3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56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15D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15D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5A8C6FD" w14:textId="6362E86D" w:rsidR="005B0897" w:rsidRDefault="00E527D8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C97430" w:rsidRPr="00C97430">
        <w:rPr>
          <w:rFonts w:ascii="Times New Roman" w:hAnsi="Times New Roman" w:cs="Times New Roman"/>
          <w:bCs/>
          <w:sz w:val="24"/>
          <w:szCs w:val="24"/>
        </w:rPr>
        <w:t xml:space="preserve">zmiany Zarządzenia Dyrektora Ośrodka Pomocy Społecznej w Radzionkowie z dnia 03 lutego 2022 r. w sprawie </w:t>
      </w:r>
      <w:r w:rsidR="00D42FA1" w:rsidRPr="00C97430">
        <w:rPr>
          <w:rFonts w:ascii="Times New Roman" w:hAnsi="Times New Roman" w:cs="Times New Roman"/>
          <w:bCs/>
          <w:sz w:val="24"/>
          <w:szCs w:val="24"/>
        </w:rPr>
        <w:t xml:space="preserve">wprowadzenia </w:t>
      </w:r>
      <w:r w:rsidR="00C97430" w:rsidRPr="00C97430">
        <w:rPr>
          <w:rFonts w:ascii="Times New Roman" w:hAnsi="Times New Roman" w:cs="Times New Roman"/>
          <w:bCs/>
          <w:sz w:val="24"/>
          <w:szCs w:val="24"/>
        </w:rPr>
        <w:t>do stosowania</w:t>
      </w:r>
      <w:r w:rsidR="00D42FA1" w:rsidRPr="00C97430">
        <w:rPr>
          <w:rFonts w:ascii="Times New Roman" w:hAnsi="Times New Roman" w:cs="Times New Roman"/>
          <w:bCs/>
          <w:sz w:val="24"/>
          <w:szCs w:val="24"/>
        </w:rPr>
        <w:t xml:space="preserve"> Regulamin</w:t>
      </w:r>
      <w:r w:rsidR="00C97430" w:rsidRPr="00C97430">
        <w:rPr>
          <w:rFonts w:ascii="Times New Roman" w:hAnsi="Times New Roman" w:cs="Times New Roman"/>
          <w:bCs/>
          <w:sz w:val="24"/>
          <w:szCs w:val="24"/>
        </w:rPr>
        <w:t>u</w:t>
      </w:r>
      <w:r w:rsidR="00A15643" w:rsidRPr="00C97430">
        <w:rPr>
          <w:rFonts w:ascii="Times New Roman" w:hAnsi="Times New Roman" w:cs="Times New Roman"/>
          <w:bCs/>
          <w:sz w:val="24"/>
          <w:szCs w:val="24"/>
        </w:rPr>
        <w:t xml:space="preserve"> Pracy</w:t>
      </w:r>
      <w:r w:rsidR="00D42FA1" w:rsidRPr="00C97430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Radzionkowie.</w:t>
      </w:r>
    </w:p>
    <w:p w14:paraId="70488DDB" w14:textId="77777777" w:rsidR="00C97430" w:rsidRPr="00940791" w:rsidRDefault="00C97430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7704D" w14:textId="3CCA1F50" w:rsidR="00D42FA1" w:rsidRPr="00C97430" w:rsidRDefault="00C97430" w:rsidP="00D42FA1">
      <w:pPr>
        <w:jc w:val="both"/>
      </w:pPr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Na </w:t>
      </w:r>
      <w:proofErr w:type="gramStart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podstawie  art.</w:t>
      </w:r>
      <w:proofErr w:type="gramEnd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104</w:t>
      </w:r>
      <w:r w:rsidRPr="00C9743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i art. 104</w:t>
      </w:r>
      <w:r w:rsidRPr="00C9743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3 </w:t>
      </w:r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ustawy Kodeks pracy z dnia 26 czerwca 1974 r. (</w:t>
      </w:r>
      <w:proofErr w:type="spellStart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t.j</w:t>
      </w:r>
      <w:proofErr w:type="spellEnd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Dz. U. z 202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r.poz</w:t>
      </w:r>
      <w:proofErr w:type="spellEnd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1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510</w:t>
      </w:r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z </w:t>
      </w:r>
      <w:proofErr w:type="spellStart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zm.) oraz art. 42 ust. 1 ustawy z dnia 21 listopada 2008 r. o pracownikach samorządowych (</w:t>
      </w:r>
      <w:proofErr w:type="spellStart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t.j</w:t>
      </w:r>
      <w:proofErr w:type="spellEnd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Dz. U. 20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22</w:t>
      </w:r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530</w:t>
      </w:r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z </w:t>
      </w:r>
      <w:proofErr w:type="spellStart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Pr="00C974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zm.)</w:t>
      </w:r>
      <w:r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0E9" w:rsidRPr="007571D3">
        <w:rPr>
          <w:rFonts w:ascii="Times New Roman" w:hAnsi="Times New Roman" w:cs="Times New Roman"/>
          <w:bCs/>
          <w:sz w:val="24"/>
          <w:szCs w:val="24"/>
        </w:rPr>
        <w:t>§</w:t>
      </w:r>
      <w:r w:rsidR="00B030E9">
        <w:rPr>
          <w:rFonts w:ascii="Times New Roman" w:hAnsi="Times New Roman" w:cs="Times New Roman"/>
          <w:bCs/>
          <w:sz w:val="24"/>
          <w:szCs w:val="24"/>
        </w:rPr>
        <w:t xml:space="preserve"> 3.1.</w:t>
      </w:r>
      <w:r w:rsidR="00B030E9" w:rsidRPr="007571D3">
        <w:rPr>
          <w:rFonts w:ascii="Times New Roman" w:hAnsi="Times New Roman" w:cs="Times New Roman"/>
          <w:bCs/>
          <w:sz w:val="24"/>
          <w:szCs w:val="24"/>
        </w:rPr>
        <w:t xml:space="preserve"> ust. 3 </w:t>
      </w:r>
      <w:r w:rsidR="00B030E9" w:rsidRPr="00940791">
        <w:rPr>
          <w:rFonts w:ascii="Times New Roman" w:hAnsi="Times New Roman" w:cs="Times New Roman"/>
          <w:bCs/>
          <w:sz w:val="24"/>
          <w:szCs w:val="24"/>
        </w:rPr>
        <w:t>Statutu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Radzionkowie, przyjętego Uchwała Nr XV/161/2020 Rady Miasta Radzionków z dnia 30.01.2020 r., w sprawie nadania Statutu Ośrodkowi Pomocnej Społecznej w Radzionkowie.</w:t>
      </w:r>
    </w:p>
    <w:p w14:paraId="33A0D6CB" w14:textId="3C65F9CA" w:rsidR="00D42FA1" w:rsidRPr="00940791" w:rsidRDefault="00B030E9" w:rsidP="00B030E9">
      <w:pPr>
        <w:tabs>
          <w:tab w:val="center" w:pos="4536"/>
          <w:tab w:val="left" w:pos="8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2FA1" w:rsidRPr="00940791">
        <w:rPr>
          <w:rFonts w:ascii="Times New Roman" w:hAnsi="Times New Roman" w:cs="Times New Roman"/>
          <w:b/>
          <w:sz w:val="24"/>
          <w:szCs w:val="24"/>
        </w:rPr>
        <w:t>Zarządzam, co następuje: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C19DC9" w14:textId="009DA347" w:rsidR="00D42FA1" w:rsidRPr="00940791" w:rsidRDefault="00D42FA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791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28EE2D79" w14:textId="0E1F54B5" w:rsidR="00C97430" w:rsidRPr="001B365E" w:rsidRDefault="00C97430" w:rsidP="001B365E">
      <w:pPr>
        <w:pStyle w:val="Akapitzlist"/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1B365E">
        <w:rPr>
          <w:rFonts w:cs="Times New Roman"/>
          <w:bCs/>
          <w:szCs w:val="24"/>
        </w:rPr>
        <w:t>W zarządzeniu Dyrektora Ośrodka Pomocy Społecznej w Radzionkowie z dnia 03 lutego 2022 r. w sprawie wprowadzenia do stosowania Regulaminu Pracy Ośrodka Pomocy Społecznej w Radzionkowie (dalej: Zarządzenie):</w:t>
      </w:r>
    </w:p>
    <w:p w14:paraId="347CF5A7" w14:textId="2DFDCE9D" w:rsidR="00C97430" w:rsidRDefault="001B365E" w:rsidP="00C97430">
      <w:pPr>
        <w:pStyle w:val="Akapitzlist"/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zmienia się</w:t>
      </w:r>
      <w:r w:rsidRPr="00C97430">
        <w:rPr>
          <w:rFonts w:cs="Times New Roman"/>
          <w:bCs/>
          <w:szCs w:val="24"/>
        </w:rPr>
        <w:t xml:space="preserve"> </w:t>
      </w:r>
      <w:r w:rsidR="00C97430" w:rsidRPr="00C97430">
        <w:rPr>
          <w:rFonts w:cs="Times New Roman"/>
          <w:bCs/>
          <w:szCs w:val="24"/>
        </w:rPr>
        <w:t xml:space="preserve">§ 15 pkt </w:t>
      </w:r>
      <w:proofErr w:type="gramStart"/>
      <w:r w:rsidR="00C97430" w:rsidRPr="00C97430">
        <w:rPr>
          <w:rFonts w:cs="Times New Roman"/>
          <w:bCs/>
          <w:szCs w:val="24"/>
        </w:rPr>
        <w:t xml:space="preserve">2  </w:t>
      </w:r>
      <w:r w:rsidR="00C97430">
        <w:rPr>
          <w:rFonts w:cs="Times New Roman"/>
          <w:bCs/>
          <w:szCs w:val="24"/>
        </w:rPr>
        <w:t>Załącznika</w:t>
      </w:r>
      <w:proofErr w:type="gramEnd"/>
      <w:r w:rsidR="00C97430">
        <w:rPr>
          <w:rFonts w:cs="Times New Roman"/>
          <w:bCs/>
          <w:szCs w:val="24"/>
        </w:rPr>
        <w:t xml:space="preserve"> nr 1 do Zarządzenia, który otrzymuje następujące brzmienie:</w:t>
      </w:r>
    </w:p>
    <w:p w14:paraId="0A0C5DB0" w14:textId="77777777" w:rsidR="00C97430" w:rsidRDefault="00C97430" w:rsidP="00C97430">
      <w:pPr>
        <w:tabs>
          <w:tab w:val="left" w:pos="0"/>
        </w:tabs>
        <w:jc w:val="both"/>
        <w:rPr>
          <w:szCs w:val="24"/>
        </w:rPr>
      </w:pPr>
    </w:p>
    <w:p w14:paraId="02B350AE" w14:textId="342AC827" w:rsidR="001B365E" w:rsidRPr="001B365E" w:rsidRDefault="00C97430" w:rsidP="001B365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97430">
        <w:rPr>
          <w:rFonts w:ascii="Times New Roman" w:hAnsi="Times New Roman" w:cs="Times New Roman"/>
          <w:sz w:val="24"/>
          <w:szCs w:val="24"/>
        </w:rPr>
        <w:t>2</w:t>
      </w:r>
      <w:r w:rsidRPr="00C9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Jeżeli dobowy wymiar czasu pracy pracownika wynosi co najmniej 6 godzin, pracownik ma prawo do przerwy w pracy trwającej co najmniej 15 </w:t>
      </w:r>
      <w:proofErr w:type="gramStart"/>
      <w:r w:rsidRPr="00C97430">
        <w:rPr>
          <w:rFonts w:ascii="Times New Roman" w:hAnsi="Times New Roman" w:cs="Times New Roman"/>
          <w:color w:val="000000" w:themeColor="text1"/>
          <w:sz w:val="24"/>
          <w:szCs w:val="24"/>
        </w:rPr>
        <w:t>minut  wliczanej</w:t>
      </w:r>
      <w:proofErr w:type="gramEnd"/>
      <w:r w:rsidRPr="00C9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czasu pracy oraz </w:t>
      </w:r>
      <w:r w:rsidRPr="00C9743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jeżeli dobowy wymiar jest dłuższy niż 9 godzin – pracownik ma prawo do dodatkowej przerwy </w:t>
      </w:r>
      <w:r w:rsidRPr="00C97430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br/>
        <w:t>w pracy trwającej co najmniej 15 minut.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234F617F" w14:textId="75AD8707" w:rsidR="001B365E" w:rsidRDefault="001B365E" w:rsidP="001B365E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zmienia</w:t>
      </w:r>
      <w:r w:rsidRPr="001B365E">
        <w:rPr>
          <w:rFonts w:eastAsia="Times New Roman" w:cs="Times New Roman"/>
          <w:color w:val="000000" w:themeColor="text1"/>
          <w:szCs w:val="24"/>
          <w:lang w:eastAsia="pl-PL"/>
        </w:rPr>
        <w:t xml:space="preserve"> się § 31 </w:t>
      </w:r>
      <w:proofErr w:type="spellStart"/>
      <w:r w:rsidRPr="001B365E">
        <w:rPr>
          <w:rFonts w:eastAsia="Times New Roman" w:cs="Times New Roman"/>
          <w:color w:val="000000" w:themeColor="text1"/>
          <w:szCs w:val="24"/>
          <w:lang w:eastAsia="pl-PL"/>
        </w:rPr>
        <w:t>ppkt</w:t>
      </w:r>
      <w:proofErr w:type="spellEnd"/>
      <w:r w:rsidRPr="001B365E">
        <w:rPr>
          <w:rFonts w:eastAsia="Times New Roman" w:cs="Times New Roman"/>
          <w:color w:val="000000" w:themeColor="text1"/>
          <w:szCs w:val="24"/>
          <w:lang w:eastAsia="pl-PL"/>
        </w:rPr>
        <w:t>. c), który otrzymuj</w:t>
      </w:r>
      <w:r>
        <w:rPr>
          <w:rFonts w:eastAsia="Times New Roman" w:cs="Times New Roman"/>
          <w:color w:val="000000" w:themeColor="text1"/>
          <w:szCs w:val="24"/>
          <w:lang w:eastAsia="pl-PL"/>
        </w:rPr>
        <w:t>e następujące</w:t>
      </w:r>
      <w:r w:rsidRPr="001B365E">
        <w:rPr>
          <w:rFonts w:eastAsia="Times New Roman" w:cs="Times New Roman"/>
          <w:color w:val="000000" w:themeColor="text1"/>
          <w:szCs w:val="24"/>
          <w:lang w:eastAsia="pl-PL"/>
        </w:rPr>
        <w:t xml:space="preserve"> brzmienie:</w:t>
      </w:r>
    </w:p>
    <w:p w14:paraId="7427A2D5" w14:textId="77777777" w:rsidR="001B365E" w:rsidRPr="001B365E" w:rsidRDefault="001B365E" w:rsidP="001B365E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77EAE546" w14:textId="44475D7C" w:rsidR="001B365E" w:rsidRPr="001B365E" w:rsidRDefault="001B365E" w:rsidP="001B365E">
      <w:pPr>
        <w:tabs>
          <w:tab w:val="left" w:pos="709"/>
        </w:tabs>
        <w:jc w:val="both"/>
        <w:rPr>
          <w:color w:val="000000" w:themeColor="text1"/>
          <w:szCs w:val="24"/>
        </w:rPr>
      </w:pPr>
      <w:r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„</w:t>
      </w:r>
      <w:r w:rsidRPr="001B365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c) Jeżeli obowiązek pracodawcy przeprowadzenia szkoleń pracowników niezbędnych do wykonywania</w:t>
      </w:r>
      <w:r w:rsidRPr="001B365E">
        <w:rPr>
          <w:color w:val="000000" w:themeColor="text1"/>
          <w:szCs w:val="24"/>
        </w:rPr>
        <w:t xml:space="preserve"> </w:t>
      </w:r>
      <w:r w:rsidRPr="001B365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określonego rodzaju pracy lub pracy na określonym stanowisku wynika </w:t>
      </w:r>
      <w:r w:rsidRPr="001B365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br/>
        <w:t>z postanowień układu zbiorowego pracy lub</w:t>
      </w:r>
      <w:r w:rsidRPr="001B365E">
        <w:rPr>
          <w:color w:val="000000" w:themeColor="text1"/>
          <w:szCs w:val="24"/>
        </w:rPr>
        <w:t xml:space="preserve"> </w:t>
      </w:r>
      <w:r w:rsidRPr="001B365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innego porozumienia zbiorowego, lub z regulaminu, lub przepisów prawa, lub umowy o pracę oraz w przypadku szkoleń odbywanych przez pracownika na podstawie polecenia przełożonego, szkolenia takie odbywają się na koszt pracodawcy oraz w miarę możliwości, w godzinach pracy pracownika. Czas szkolenia odbywanego poza normalnymi godzinami pracy pracownika wlicza się do czasu pracy.</w:t>
      </w:r>
      <w:r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”</w:t>
      </w:r>
    </w:p>
    <w:p w14:paraId="2F26C835" w14:textId="684D48B3" w:rsidR="001B365E" w:rsidRDefault="001B365E" w:rsidP="001B365E">
      <w:pPr>
        <w:pStyle w:val="Akapitzlist"/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 Załączniku nr 1 do Zarządzenia w § 66 po punkcie 3 dodaje się punkt 4 o następującym brzmieniu:</w:t>
      </w:r>
    </w:p>
    <w:p w14:paraId="4F54E143" w14:textId="77777777" w:rsidR="001B365E" w:rsidRPr="001B365E" w:rsidRDefault="001B365E" w:rsidP="001B365E">
      <w:pPr>
        <w:pStyle w:val="Akapitzlist"/>
        <w:jc w:val="both"/>
        <w:rPr>
          <w:rFonts w:cs="Times New Roman"/>
          <w:bCs/>
          <w:szCs w:val="24"/>
        </w:rPr>
      </w:pPr>
    </w:p>
    <w:p w14:paraId="22361BDC" w14:textId="1872FAE2" w:rsidR="00435B99" w:rsidRDefault="001B365E" w:rsidP="00315D39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„4</w:t>
      </w:r>
      <w:r w:rsidR="00435B99" w:rsidRPr="00435B9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spraw nieuregulowanych w niniejszym Regulaminie stosuje się przepisy Kodeksu pracy oraz przepisy Ustawy o pracownikach samorządowych”. </w:t>
      </w:r>
    </w:p>
    <w:p w14:paraId="505F3CF6" w14:textId="03B675B6" w:rsidR="001B365E" w:rsidRDefault="001B365E" w:rsidP="001B365E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Pozostałe postanowienia Załącznika nr 1 do Zarządzenia pozostają bez zmian.</w:t>
      </w:r>
    </w:p>
    <w:p w14:paraId="4F78DF74" w14:textId="77777777" w:rsidR="001B365E" w:rsidRPr="001B365E" w:rsidRDefault="001B365E" w:rsidP="008B5B44">
      <w:pPr>
        <w:pStyle w:val="Akapitzlist"/>
        <w:tabs>
          <w:tab w:val="left" w:pos="0"/>
        </w:tabs>
        <w:jc w:val="both"/>
        <w:rPr>
          <w:color w:val="000000" w:themeColor="text1"/>
          <w:szCs w:val="24"/>
        </w:rPr>
      </w:pPr>
    </w:p>
    <w:p w14:paraId="3F8C0D34" w14:textId="77777777" w:rsidR="008B5B44" w:rsidRDefault="008B5B44" w:rsidP="00435B9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A5C856" w14:textId="130846AD" w:rsidR="00315D39" w:rsidRPr="00435B99" w:rsidRDefault="00435B99" w:rsidP="00435B9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5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§ 2</w:t>
      </w:r>
    </w:p>
    <w:p w14:paraId="16316D7C" w14:textId="77777777" w:rsidR="00836E72" w:rsidRDefault="00836E72" w:rsidP="00836E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Zobowiązuję się wszystkich pracowników Ośrodka Pomocy Społecznej w Radzionkowie do zapoznania się z wprowadzonym regulaminie oraz jego stosowania.</w:t>
      </w:r>
    </w:p>
    <w:p w14:paraId="0141F0F6" w14:textId="77777777" w:rsidR="00836E72" w:rsidRDefault="00836E72" w:rsidP="00836E7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59C5C8B6" w14:textId="77777777" w:rsidR="00836E72" w:rsidRDefault="00836E72" w:rsidP="00836E7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Zarządzenie wchodzi w życie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 upływie dwóch tygodni od dnia podania go do wiadomości pracowników, w sposób przyjęty u Pracodawcy.</w:t>
      </w:r>
    </w:p>
    <w:p w14:paraId="13B1C291" w14:textId="77777777" w:rsidR="00836E72" w:rsidRDefault="00836E72" w:rsidP="00836E72"/>
    <w:p w14:paraId="402F3BAF" w14:textId="560FFE88" w:rsidR="00940791" w:rsidRDefault="0094079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04DAC" w14:textId="77777777" w:rsidR="00940791" w:rsidRPr="00D42FA1" w:rsidRDefault="00940791" w:rsidP="00D42FA1">
      <w:pPr>
        <w:jc w:val="both"/>
        <w:rPr>
          <w:bCs/>
          <w:sz w:val="24"/>
          <w:szCs w:val="24"/>
        </w:rPr>
      </w:pPr>
    </w:p>
    <w:p w14:paraId="0E65EA6F" w14:textId="76DF5F97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7C530DE6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27E0543A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38DF2948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726967F9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7111CB9F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4C8E0D22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468700EA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24FCB0B3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43285152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1E82646B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0E44E562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73DA3289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48471600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7E63AA85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013903F7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2745B90F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00236894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7CF0135B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6ABB66AD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7C234952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2E92A64D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40EDCFED" w14:textId="77777777" w:rsidR="008B5B44" w:rsidRDefault="008B5B44">
      <w:pPr>
        <w:rPr>
          <w:rFonts w:ascii="Times New Roman" w:hAnsi="Times New Roman" w:cs="Times New Roman"/>
          <w:sz w:val="24"/>
          <w:szCs w:val="24"/>
        </w:rPr>
      </w:pPr>
    </w:p>
    <w:p w14:paraId="00CCA638" w14:textId="77777777" w:rsidR="00836E72" w:rsidRDefault="00836E72" w:rsidP="006D5528">
      <w:pPr>
        <w:pStyle w:val="Style1"/>
        <w:ind w:left="3540" w:firstLine="708"/>
        <w:jc w:val="both"/>
        <w:rPr>
          <w:rStyle w:val="FontStyle11"/>
          <w:sz w:val="24"/>
        </w:rPr>
      </w:pPr>
    </w:p>
    <w:p w14:paraId="432E15FF" w14:textId="46117302" w:rsidR="00836E72" w:rsidRDefault="006D5528" w:rsidP="00836E72">
      <w:pPr>
        <w:pStyle w:val="Style1"/>
        <w:jc w:val="center"/>
        <w:rPr>
          <w:rStyle w:val="FontStyle11"/>
          <w:sz w:val="24"/>
        </w:rPr>
      </w:pPr>
      <w:r w:rsidRPr="0062359F">
        <w:rPr>
          <w:rStyle w:val="FontStyle11"/>
          <w:sz w:val="24"/>
        </w:rPr>
        <w:t>OŚWIADCZENIE</w:t>
      </w:r>
    </w:p>
    <w:p w14:paraId="39ECA439" w14:textId="3BBC55A3" w:rsidR="00836E72" w:rsidRPr="00836E72" w:rsidRDefault="006D5528" w:rsidP="00836E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9F">
        <w:rPr>
          <w:rStyle w:val="FontStyle11"/>
          <w:sz w:val="24"/>
          <w:szCs w:val="24"/>
        </w:rPr>
        <w:t xml:space="preserve">Zapoznałem/łam się z treścią zarządzenia nr </w:t>
      </w:r>
      <w:r w:rsidR="00836E72">
        <w:rPr>
          <w:rStyle w:val="FontStyle11"/>
          <w:sz w:val="24"/>
          <w:szCs w:val="24"/>
        </w:rPr>
        <w:t>1</w:t>
      </w:r>
      <w:r w:rsidR="00A15643">
        <w:rPr>
          <w:rStyle w:val="FontStyle11"/>
          <w:sz w:val="24"/>
          <w:szCs w:val="24"/>
        </w:rPr>
        <w:t>4</w:t>
      </w:r>
      <w:r w:rsidRPr="0062359F">
        <w:rPr>
          <w:rStyle w:val="FontStyle11"/>
          <w:sz w:val="24"/>
          <w:szCs w:val="24"/>
        </w:rPr>
        <w:t>/202</w:t>
      </w:r>
      <w:r w:rsidR="00836E72">
        <w:rPr>
          <w:rStyle w:val="FontStyle11"/>
          <w:sz w:val="24"/>
          <w:szCs w:val="24"/>
        </w:rPr>
        <w:t>3</w:t>
      </w:r>
      <w:r w:rsidRPr="0062359F">
        <w:rPr>
          <w:rStyle w:val="FontStyle11"/>
          <w:sz w:val="24"/>
          <w:szCs w:val="24"/>
        </w:rPr>
        <w:t xml:space="preserve"> Dyrektora Ośrodka Pomocy Społecznej w Radzionkowie z dnia </w:t>
      </w:r>
      <w:r w:rsidR="00836E72">
        <w:rPr>
          <w:rStyle w:val="FontStyle11"/>
          <w:sz w:val="24"/>
          <w:szCs w:val="24"/>
        </w:rPr>
        <w:t>26</w:t>
      </w:r>
      <w:r w:rsidRPr="0062359F">
        <w:rPr>
          <w:rStyle w:val="FontStyle11"/>
          <w:sz w:val="24"/>
          <w:szCs w:val="24"/>
        </w:rPr>
        <w:t>.</w:t>
      </w:r>
      <w:r w:rsidR="00A15643">
        <w:rPr>
          <w:rStyle w:val="FontStyle11"/>
          <w:sz w:val="24"/>
          <w:szCs w:val="24"/>
        </w:rPr>
        <w:t>0</w:t>
      </w:r>
      <w:r w:rsidR="00836E72">
        <w:rPr>
          <w:rStyle w:val="FontStyle11"/>
          <w:sz w:val="24"/>
          <w:szCs w:val="24"/>
        </w:rPr>
        <w:t>4</w:t>
      </w:r>
      <w:r w:rsidRPr="0062359F">
        <w:rPr>
          <w:rStyle w:val="FontStyle11"/>
          <w:sz w:val="24"/>
          <w:szCs w:val="24"/>
        </w:rPr>
        <w:t>.202</w:t>
      </w:r>
      <w:r w:rsidR="00836E72">
        <w:rPr>
          <w:rStyle w:val="FontStyle11"/>
          <w:sz w:val="24"/>
          <w:szCs w:val="24"/>
        </w:rPr>
        <w:t>3</w:t>
      </w:r>
      <w:r w:rsidRPr="0062359F">
        <w:rPr>
          <w:rStyle w:val="FontStyle11"/>
          <w:sz w:val="24"/>
          <w:szCs w:val="24"/>
        </w:rPr>
        <w:t xml:space="preserve"> r. w </w:t>
      </w:r>
      <w:r w:rsidR="00E55628">
        <w:rPr>
          <w:rStyle w:val="FontStyle11"/>
          <w:sz w:val="24"/>
          <w:szCs w:val="24"/>
        </w:rPr>
        <w:t xml:space="preserve">sprawie: </w:t>
      </w:r>
      <w:r w:rsidR="00836E72" w:rsidRPr="00940791">
        <w:rPr>
          <w:rFonts w:ascii="Times New Roman" w:hAnsi="Times New Roman" w:cs="Times New Roman"/>
          <w:bCs/>
          <w:sz w:val="24"/>
          <w:szCs w:val="24"/>
        </w:rPr>
        <w:t xml:space="preserve">wprowadzenia </w:t>
      </w:r>
      <w:r w:rsidR="00836E72">
        <w:rPr>
          <w:rFonts w:ascii="Times New Roman" w:hAnsi="Times New Roman" w:cs="Times New Roman"/>
          <w:bCs/>
          <w:sz w:val="24"/>
          <w:szCs w:val="24"/>
        </w:rPr>
        <w:t>zmiany w</w:t>
      </w:r>
      <w:r w:rsidR="00836E72" w:rsidRPr="00940791">
        <w:rPr>
          <w:rFonts w:ascii="Times New Roman" w:hAnsi="Times New Roman" w:cs="Times New Roman"/>
          <w:bCs/>
          <w:sz w:val="24"/>
          <w:szCs w:val="24"/>
        </w:rPr>
        <w:t xml:space="preserve"> Regulamin</w:t>
      </w:r>
      <w:r w:rsidR="00836E72">
        <w:rPr>
          <w:rFonts w:ascii="Times New Roman" w:hAnsi="Times New Roman" w:cs="Times New Roman"/>
          <w:bCs/>
          <w:sz w:val="24"/>
          <w:szCs w:val="24"/>
        </w:rPr>
        <w:t>ie Pracy</w:t>
      </w:r>
      <w:r w:rsidR="00836E72"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Radzionkowie.</w:t>
      </w:r>
    </w:p>
    <w:p w14:paraId="4664EE22" w14:textId="77777777" w:rsidR="00836E72" w:rsidRPr="00C03BE8" w:rsidRDefault="00836E72" w:rsidP="00836E72">
      <w:pPr>
        <w:jc w:val="both"/>
        <w:rPr>
          <w:rFonts w:ascii="Times New Roman" w:hAnsi="Times New Roman" w:cs="Times New Roman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836E72" w:rsidRPr="00DF0F81" w14:paraId="16EE9CC8" w14:textId="77777777" w:rsidTr="004408E3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05682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8FF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7EA27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Data</w:t>
            </w:r>
          </w:p>
        </w:tc>
      </w:tr>
      <w:tr w:rsidR="00836E72" w:rsidRPr="00DF0F81" w14:paraId="0E1D45F2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6A7D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F2256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530C8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143F6482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10DDD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8C8F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62968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6BA6B7BB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8E04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8118A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85B2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4F0A2536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785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D9CAB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022F6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5DF1EDE5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6D8B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6109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738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075454A0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045D5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3B57A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CC88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12AC7038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4216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7162B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A30BC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54EC1FDD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9D89A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77FF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226A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1213E03E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F35BC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D159B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2D0E0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44E8AAC3" w14:textId="77777777" w:rsidTr="004408E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E6D36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07D6B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852A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650E02CB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BD49B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0902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Sylwia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Fiet-Kipka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9599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39DAA4C2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E1B62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5F30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6D15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192D092F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700F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B129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Zuzanna Siwy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B5733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6667FE9B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618C1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854C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Śmiałek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67EB7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3E81671E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F6F21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1145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3418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6BF96F11" w14:textId="77777777" w:rsidTr="004408E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DC10B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37FFC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Angelika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Lepczyk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1E133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4787CF24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6BDA9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D82E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4A1B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16163820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700B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13948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F261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0535378E" w14:textId="77777777" w:rsidTr="004408E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3D467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856C7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Aneta Musialik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BE60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4D6A0D1F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0EB6B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467D9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 Polak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D2F7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516161A3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62B5C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A651A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Mordel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579E0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06D9F89D" w14:textId="77777777" w:rsidTr="004408E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B8D33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8EFB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0887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307ABD2D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6324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F608D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Dyrda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E076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06645416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82490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F9184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Piątek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2955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36E72" w:rsidRPr="00DF0F81" w14:paraId="437800E2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C763C" w14:textId="0B61114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AD65" w14:textId="10A7D7B9" w:rsidR="00836E72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Sarbina Mrówka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8CE1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36E72" w:rsidRPr="00DF0F81" w14:paraId="26C74DB8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A77EE" w14:textId="31395D00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B82F" w14:textId="77777777" w:rsidR="00836E72" w:rsidRPr="00DF0F81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Giebułtowicz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AAE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36E72" w:rsidRPr="00DF0F81" w14:paraId="2EA0F818" w14:textId="77777777" w:rsidTr="004408E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D5CD7" w14:textId="352C188B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F8B83" w14:textId="77777777" w:rsidR="00836E72" w:rsidRDefault="00836E72" w:rsidP="004408E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7C72E" w14:textId="77777777" w:rsidR="00836E72" w:rsidRPr="00DF0F81" w:rsidRDefault="00836E72" w:rsidP="0044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51B0DC9" w14:textId="77777777" w:rsidR="00836E72" w:rsidRPr="00836E72" w:rsidRDefault="00836E72" w:rsidP="00836E7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36E72" w:rsidRPr="00836E72" w:rsidSect="00836E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AAAA+ArialMT">
    <w:charset w:val="01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3E5"/>
    <w:multiLevelType w:val="hybridMultilevel"/>
    <w:tmpl w:val="D586F5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920"/>
    <w:multiLevelType w:val="hybridMultilevel"/>
    <w:tmpl w:val="ECEE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C97"/>
    <w:multiLevelType w:val="hybridMultilevel"/>
    <w:tmpl w:val="0308B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1958"/>
    <w:multiLevelType w:val="hybridMultilevel"/>
    <w:tmpl w:val="6D46A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330993">
    <w:abstractNumId w:val="0"/>
  </w:num>
  <w:num w:numId="2" w16cid:durableId="2009626698">
    <w:abstractNumId w:val="1"/>
  </w:num>
  <w:num w:numId="3" w16cid:durableId="716663738">
    <w:abstractNumId w:val="2"/>
  </w:num>
  <w:num w:numId="4" w16cid:durableId="1524127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6"/>
    <w:rsid w:val="000122DC"/>
    <w:rsid w:val="00131925"/>
    <w:rsid w:val="001919EE"/>
    <w:rsid w:val="001B365E"/>
    <w:rsid w:val="001E2FFA"/>
    <w:rsid w:val="00315D39"/>
    <w:rsid w:val="003E68CE"/>
    <w:rsid w:val="004114B1"/>
    <w:rsid w:val="00435B99"/>
    <w:rsid w:val="00487D0B"/>
    <w:rsid w:val="005316B7"/>
    <w:rsid w:val="00581C60"/>
    <w:rsid w:val="005B0897"/>
    <w:rsid w:val="006D5528"/>
    <w:rsid w:val="006D7AA7"/>
    <w:rsid w:val="006E4F2C"/>
    <w:rsid w:val="007434AD"/>
    <w:rsid w:val="007E2C1A"/>
    <w:rsid w:val="00836E72"/>
    <w:rsid w:val="008A0CF7"/>
    <w:rsid w:val="008B5B44"/>
    <w:rsid w:val="00940791"/>
    <w:rsid w:val="00983F96"/>
    <w:rsid w:val="009C651E"/>
    <w:rsid w:val="009D166A"/>
    <w:rsid w:val="00A15643"/>
    <w:rsid w:val="00B030E9"/>
    <w:rsid w:val="00C97430"/>
    <w:rsid w:val="00CB7C75"/>
    <w:rsid w:val="00D42FA1"/>
    <w:rsid w:val="00D46CC4"/>
    <w:rsid w:val="00DE2606"/>
    <w:rsid w:val="00E34C08"/>
    <w:rsid w:val="00E527D8"/>
    <w:rsid w:val="00E55628"/>
    <w:rsid w:val="00EC5810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8AB5"/>
  <w15:docId w15:val="{08DE797B-85C1-457D-B50C-238E0B9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7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7C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7C75"/>
  </w:style>
  <w:style w:type="table" w:styleId="Tabela-Siatka">
    <w:name w:val="Table Grid"/>
    <w:basedOn w:val="Standardowy"/>
    <w:uiPriority w:val="39"/>
    <w:rsid w:val="005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89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4F2C"/>
    <w:rPr>
      <w:color w:val="0563C1" w:themeColor="hyperlink"/>
      <w:u w:val="single"/>
    </w:rPr>
  </w:style>
  <w:style w:type="character" w:customStyle="1" w:styleId="FontStyle12">
    <w:name w:val="Font Style12"/>
    <w:rsid w:val="006D5528"/>
    <w:rPr>
      <w:rFonts w:ascii="Times New Roman" w:hAnsi="Times New Roman" w:cs="Times New Roman"/>
      <w:sz w:val="22"/>
    </w:rPr>
  </w:style>
  <w:style w:type="paragraph" w:customStyle="1" w:styleId="Style3">
    <w:name w:val="Style3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6D5528"/>
    <w:rPr>
      <w:b/>
      <w:bCs/>
    </w:rPr>
  </w:style>
  <w:style w:type="character" w:customStyle="1" w:styleId="FontStyle11">
    <w:name w:val="Font Style11"/>
    <w:rsid w:val="006D5528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31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Jakub Janiak</cp:lastModifiedBy>
  <cp:revision>2</cp:revision>
  <cp:lastPrinted>2023-04-26T11:27:00Z</cp:lastPrinted>
  <dcterms:created xsi:type="dcterms:W3CDTF">2023-04-26T11:42:00Z</dcterms:created>
  <dcterms:modified xsi:type="dcterms:W3CDTF">2023-04-26T11:42:00Z</dcterms:modified>
</cp:coreProperties>
</file>